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微软雅黑" w:hAnsi="Times New Roman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Times New Roman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18186-2000《酿造酱油》,GB 2760-2024《食品安全国家标准 食品添加剂使用标准》,GB 2717-2018《食品安全国家标准 酱油》,LS/T 3220-2017《芝麻酱》,GB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调味品类的抽检项目包括氨基酸态氮(以氮计),全氮(以氮计),铵盐(以占氨基酸态氮的百分比计),苯甲酸及其钠盐(以苯甲酸计),山梨酸及其钾盐(以山梨酸计),脱氢乙酸及其钠盐（以脱氢乙酸计）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,糖精钠(以糖精计),对羟基苯甲酸酯类及其钠盐（以对羟基苯甲酸计）,防腐剂混合使用时各自用量占其最大使用量的比例之和,三氯蔗糖,菌落总数,大肠菌群,甜蜜素(以环己基氨基磺酸计)，酸值(以KOH计),过氧化值,铅(以Pb计)。</w:t>
      </w:r>
    </w:p>
    <w:bookmarkEnd w:id="0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类的抽检项目包括苯甲酸及其钠盐(以苯甲酸计),山梨酸及其钾盐(以山梨酸计),脱氢乙酸及其钠盐(以脱氢乙酸计),丙酸及其钠盐、钙盐(以丙酸计),防腐剂混合使用时各自用量占其最大使用量的比例之和,铅(以Pb计),铝的残留量(干样品,以Al计),糖精钠(以糖精计),甜蜜素(以环己基氨基磺酸计),三氯蔗糖,日落黄,柠檬黄,胭脂红,苋菜红,亮蓝,新红,靛蓝,诱惑红,酸性红,喹啉黄,赤藓红,碱性嫩黄,二氧化硫残留量,蛋白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食品添加剂使用标准》，GB 31607-2021《食品安全国家标准 散装即食食品中致病菌限量》，GB 7099-2015《食品安全国家标准 糕点、面包》，GB 29921-2021《食品安全国家标准 预包装食品中致病菌限量》，GB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类的抽检项目包括苯甲酸及其钠盐(以苯甲酸计),山梨酸及其钾盐(以山梨酸计),甜蜜素(以环己基氨基磺酸计),脱氢乙酸及其钠盐(以脱氢乙酸计),铝的残留量(干样品,以Al计),糖精钠（以糖精计）,酸价(以脂肪计)(KOH),过氧化值(以脂肪计),安赛蜜,菌落总数,大肠菌群,霉菌,沙门氏菌,金黄色葡萄球菌,柠檬黄,日落黄,苋菜红,胭脂红,防腐剂混合使用时各自用量占其最大使用量的比例之和,诱惑红,亮蓝,赤藓红,靛蓝,新红,酸性红,喹啉黄,铅(以Pb计),纳他霉素,丙二醇,三氯蔗糖,丙酸及其钠盐、钙盐(以丙酸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2761-2017《食品安全国家标准 食品中真菌毒素限量》,GB 2760-2024《食品安全国家标准 食品添加剂使用标准》,〔2011〕第4号《卫生部等7部门关于撤销食品添加剂过氧化苯甲酰、过氧化钙的公告》,GB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粮食加工品类的抽检项目包括苯甲酸及其钠盐 （以苯甲酸计），山梨酸及其钾盐 （以山梨酸计），脱氢乙酸及其钠盐 （以脱氢乙酸计），镉(以Cd计)，黄曲霉毒素B₁，赭曲霉毒素A，铅(以Pb计)，苯并[a]芘，无机砷(以As计)，偶氮甲酰胺，脱氧雪腐镰刀菌烯醇，过氧化苯甲酰，玉米赤霉烯酮。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2760-2024《食品安全国家标准 食品添加剂使用标准》,GB 2762-2022《食品安全国家标准 食品中污染物限量》,GB 2726-2016《食品安全国家标准 熟肉制品》,GB 29921-2021《食品安全国家标准 预包装食品中致病菌限量》等标准和指标的要求。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类的抽检项目包括苯甲酸及其钠盐(以苯甲酸计),山梨酸及其钾盐(以山梨酸计),脱氢乙酸及其钠盐(以脱氢乙酸计),防腐剂混合使用时各自用量占其最大使用量的比例之和,纳他霉素,胭脂红,诱惑红,氯霉素,菌落总数,大肠菌群,沙门氏菌,金黄色葡萄球菌,单核细胞增生李斯特氏菌,亚硝酸盐(以亚硝酸钠计),铬(以Cr计),总砷(以As计),N-二甲基亚硝胺,糖精钠（以糖精计）,柠檬黄,日落黄,镉(以Cd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25191-2010《食品安全国家标准 调制乳》,2011年第10号《关于三聚氰胺在食品中的限量值的公告》,GB 2762-2022《食品安全国家标准 食品中污染物限量》,GB 25190-2010《食品安全国家标准 灭菌乳》等标准和指标的要求。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乳制品类的抽检项目包括三聚氰胺，蛋白质，商业无菌，铅(以Pb计)，脂肪，非脂乳固体，丙二醇，酸度。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抽检依据是GB/T 1536-2021《菜籽油（含第1号修改单）》,GB 2716-2018《食品安全国家标准 植物油》,GB 2762-2022《食品安全国家标准 食品中污染物限量》,GB 2760-2024《食品安全国家标准 食品添加剂使用标准》，GB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食用油、油脂及其制品类的抽检项目包括溶剂残留量,乙基麦芽酚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,酸价(以KOH计),过氧化值,苯并[a]芘,铅(以Pb计),特丁基对苯二酚(TBHQ)。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八、特殊膳食食品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10770-2010《食品安全国家标准 婴幼儿罐装辅助食品》,GB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特殊膳食食品类的抽检项目包括铅（以 Pb 计）,亚硝酸盐(以NaNO₂计),总钠,商业无菌,无机砷(以As计),总汞(以Hg计)。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17323-1998《瓶装饮用纯净水》,GB 2762-2022《食品安全国家标准 食品中污染物限量》,GB 19298-2014《食品安全国家标准 包装饮用水》,GB/T 21733-2008《茶饮料》,GB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饮料类的抽检项目包括电导率(25±1℃)，余氯(游离氯)，溴酸盐，大肠菌群，铜绿假单胞菌，亚硝酸盐（以 NO₂⁻ 计），三氯甲烷，耗氧量(以O₂计)，铅(以Pb计)，总砷(以As计)，镉(以Cd计)，脱氢乙酸及其钠盐(以脱氢乙酸计)，甜蜜素(以环己基氨基磺酸计)，安赛蜜，阿斯巴甜，茶多酚，咖啡因，菌落总数。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食品中污染物限量》，GB 2763-2021《食品安全国家标准 食品中农药最大残留限量》，GB 2760-2024《食品安全国家标准 食品添加剂使用标准》，GB 31650-2019《食品安全国家标准 食品中兽药最大残留限量》，GB 31650.1-2022《食品安全国家标准 食品中41种兽药最大残留限量》等标准和指标的要求。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类的抽检项目包括苯醚甲环唑,毒死蜱,甲拌磷,克百威,腈菌唑,氯氟氰菊酯和高效氯氟氰菊酯,噻虫胺,噻虫嗪,氧乐果,辛硫磷,啶虫脒,吡虫啉,水胺硫磷,联苯菊酯,敌敌畏,倍硫磷,氟虫腈,腐霉利,乙螨唑,乙酰甲胺磷,氯氰菊酯和高效氯氰菊酯,甲胺磷,甲基异柳磷,乐果,灭线磷,三唑磷,苯醚甲环唑,霜霉威和霜霉威盐酸盐,镉（以 Cd 计）,百菌清,甲基汞(以Hg计),二氧化硫残留量,铅(以Pb计),杀扑磷,亚硫酸盐(以SO₂计),6-苄基腺嘌呤(6-BA),4-氯苯氧乙酸钠 （以 4-氯苯氧乙酸计）,赤霉素等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A2F7D1-45C5-4C31-8886-C133F3803A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87DF2E-B610-4C82-80B6-45C3698D339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D69543-0E4D-47BB-B77C-22E3B503B4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AC24B9D-9152-4985-8ACC-B60D9BB08D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Zjc1M2YzOGJiYzc5OTFmZTgwODc2NDlmNGNiMjA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892743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9BC21B5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3FC2684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01513E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73732C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ED52D5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D34FE3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6241B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B06FB4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D8D5BE8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8E35D0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DD66AE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2282</Words>
  <Characters>2712</Characters>
  <Lines>0</Lines>
  <Paragraphs>0</Paragraphs>
  <TotalTime>6</TotalTime>
  <ScaleCrop>false</ScaleCrop>
  <LinksUpToDate>false</LinksUpToDate>
  <CharactersWithSpaces>2784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cp:lastPrinted>2025-11-17T02:28:36Z</cp:lastPrinted>
  <dcterms:modified xsi:type="dcterms:W3CDTF">2025-11-17T02:30:04Z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5DC58753F58A48B88F65640CEFA0A707_13</vt:lpwstr>
  </property>
</Properties>
</file>