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2D224">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bookmarkStart w:id="0" w:name="_GoBack"/>
      <w:bookmarkEnd w:id="0"/>
    </w:p>
    <w:p w14:paraId="5CAB727B">
      <w:pPr>
        <w:spacing w:line="520" w:lineRule="exact"/>
        <w:rPr>
          <w:rFonts w:ascii="仿宋_GB2312" w:hAnsi="仿宋_GB2312" w:eastAsia="仿宋_GB2312" w:cs="仿宋_GB2312"/>
          <w:sz w:val="32"/>
          <w:szCs w:val="32"/>
        </w:rPr>
      </w:pPr>
    </w:p>
    <w:p w14:paraId="41AC93DA">
      <w:pPr>
        <w:spacing w:line="52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经济困难家庭重度和完全失能老年人养老服务补贴试点工作政策变动情况解读</w:t>
      </w:r>
    </w:p>
    <w:p w14:paraId="0AA9F9D9">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一、补贴对象</w:t>
      </w:r>
    </w:p>
    <w:p w14:paraId="6786D9C1">
      <w:pPr>
        <w:spacing w:line="52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新文件：西安市户籍的城乡低保家庭成员中，60周岁（含）以上，经能力评估为重度失能和完全失能的老年人。</w:t>
      </w:r>
    </w:p>
    <w:p w14:paraId="778116EE">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原文件：低保对象、优抚对象、低收入对象、救助家庭中年龄在60周岁以上（含60周岁）的失能老年人。</w:t>
      </w:r>
    </w:p>
    <w:p w14:paraId="58B7C96A">
      <w:pPr>
        <w:pStyle w:val="8"/>
        <w:numPr>
          <w:ilvl w:val="0"/>
          <w:numId w:val="0"/>
        </w:numPr>
        <w:spacing w:line="520" w:lineRule="exact"/>
        <w:ind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补贴标准和形式</w:t>
      </w:r>
    </w:p>
    <w:p w14:paraId="3F58E8FB">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新文件：补贴标准限额为260元/月/人，由政府购买服务。其中除中省级支持资金外，市级、区县（开发区）财政共同承担剩余资金，按市与区县5∶5、市与开发区6∶4比例承担。</w:t>
      </w:r>
    </w:p>
    <w:p w14:paraId="7BDC0A20">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原文件：补贴标准和形式：低保对象、优抚对象、低收入对象、救助家庭中年龄在60周岁以上（含60周岁）的失能老年人每月享受260元护理服务补贴；鄠邑区护理服务补贴资金依然按市、区县两级财政8∶2比例负担。</w:t>
      </w:r>
    </w:p>
    <w:p w14:paraId="309F8CFE">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三、服务内容</w:t>
      </w:r>
    </w:p>
    <w:p w14:paraId="0EA7533B">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新文件：由服务机构为老年人在其住所内提供生活照料类和护理服务。具体项目见附件1。</w:t>
      </w:r>
    </w:p>
    <w:p w14:paraId="7C6B0C4E">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对正在享受我区生活困难失能老年人护理服务补贴的人员，养老服务组织实施按本通知开展，原有退出低保不满12个月的人员、优抚人员、低收入家庭人员、救助家庭人员及低保家庭中的轻度和中度失能人员只增不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DF9"/>
    <w:rsid w:val="00067BB6"/>
    <w:rsid w:val="00104685"/>
    <w:rsid w:val="001C5637"/>
    <w:rsid w:val="0026196A"/>
    <w:rsid w:val="00264292"/>
    <w:rsid w:val="002D46DE"/>
    <w:rsid w:val="002F376A"/>
    <w:rsid w:val="00321F9E"/>
    <w:rsid w:val="0039570B"/>
    <w:rsid w:val="0042785F"/>
    <w:rsid w:val="00451F42"/>
    <w:rsid w:val="00472F21"/>
    <w:rsid w:val="004A6C6F"/>
    <w:rsid w:val="004A7538"/>
    <w:rsid w:val="00522F2A"/>
    <w:rsid w:val="005D1173"/>
    <w:rsid w:val="00696DF9"/>
    <w:rsid w:val="0075573F"/>
    <w:rsid w:val="00910AA2"/>
    <w:rsid w:val="009E1B5E"/>
    <w:rsid w:val="00A7251C"/>
    <w:rsid w:val="00B97E56"/>
    <w:rsid w:val="00BF7287"/>
    <w:rsid w:val="00CA58FB"/>
    <w:rsid w:val="00CB29B8"/>
    <w:rsid w:val="00FF3256"/>
    <w:rsid w:val="039D37DF"/>
    <w:rsid w:val="043B10FF"/>
    <w:rsid w:val="05783C44"/>
    <w:rsid w:val="057D5686"/>
    <w:rsid w:val="073C04EF"/>
    <w:rsid w:val="07F4315F"/>
    <w:rsid w:val="0B1F7084"/>
    <w:rsid w:val="0D417786"/>
    <w:rsid w:val="0DF447F8"/>
    <w:rsid w:val="0E96765D"/>
    <w:rsid w:val="0F4A0448"/>
    <w:rsid w:val="101C1DE4"/>
    <w:rsid w:val="11213EA2"/>
    <w:rsid w:val="118440E5"/>
    <w:rsid w:val="129E11D6"/>
    <w:rsid w:val="12B904AD"/>
    <w:rsid w:val="135D699C"/>
    <w:rsid w:val="14C4794A"/>
    <w:rsid w:val="15900928"/>
    <w:rsid w:val="17926713"/>
    <w:rsid w:val="18D771F0"/>
    <w:rsid w:val="18EF453A"/>
    <w:rsid w:val="1B154A29"/>
    <w:rsid w:val="1B8E447B"/>
    <w:rsid w:val="1C6568C1"/>
    <w:rsid w:val="21366A7E"/>
    <w:rsid w:val="22B21AF8"/>
    <w:rsid w:val="233065B1"/>
    <w:rsid w:val="23DF51AB"/>
    <w:rsid w:val="248144B9"/>
    <w:rsid w:val="258C6B30"/>
    <w:rsid w:val="289C129D"/>
    <w:rsid w:val="28E53537"/>
    <w:rsid w:val="28F8015E"/>
    <w:rsid w:val="2AA50F8D"/>
    <w:rsid w:val="2B395AE8"/>
    <w:rsid w:val="2B6F5066"/>
    <w:rsid w:val="2EA74C7B"/>
    <w:rsid w:val="2EC27324"/>
    <w:rsid w:val="2F3050B2"/>
    <w:rsid w:val="310F69ED"/>
    <w:rsid w:val="363C0812"/>
    <w:rsid w:val="37587D00"/>
    <w:rsid w:val="38563836"/>
    <w:rsid w:val="3A092B2A"/>
    <w:rsid w:val="3AA427A0"/>
    <w:rsid w:val="3FF10940"/>
    <w:rsid w:val="4975424D"/>
    <w:rsid w:val="4A176B9D"/>
    <w:rsid w:val="4A712751"/>
    <w:rsid w:val="4B5D4A84"/>
    <w:rsid w:val="4BF74ED8"/>
    <w:rsid w:val="4DE374C2"/>
    <w:rsid w:val="4FDF1F0B"/>
    <w:rsid w:val="51822758"/>
    <w:rsid w:val="52214A5D"/>
    <w:rsid w:val="52DB554E"/>
    <w:rsid w:val="537B63EF"/>
    <w:rsid w:val="5633461F"/>
    <w:rsid w:val="57521AE0"/>
    <w:rsid w:val="594B184B"/>
    <w:rsid w:val="5967369D"/>
    <w:rsid w:val="5AFC1BC3"/>
    <w:rsid w:val="5BE74621"/>
    <w:rsid w:val="5C1A0A4D"/>
    <w:rsid w:val="5F1119B5"/>
    <w:rsid w:val="610F0880"/>
    <w:rsid w:val="683745D8"/>
    <w:rsid w:val="68627E77"/>
    <w:rsid w:val="6BEE37AA"/>
    <w:rsid w:val="6BFEFF9E"/>
    <w:rsid w:val="6C4B29AA"/>
    <w:rsid w:val="6C735A5D"/>
    <w:rsid w:val="6CD17DAA"/>
    <w:rsid w:val="6DE931A6"/>
    <w:rsid w:val="6F1DF6AB"/>
    <w:rsid w:val="739E5AB6"/>
    <w:rsid w:val="76004806"/>
    <w:rsid w:val="76D67D67"/>
    <w:rsid w:val="781C0719"/>
    <w:rsid w:val="795A5FDB"/>
    <w:rsid w:val="7D1E37C3"/>
    <w:rsid w:val="7E966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826</Words>
  <Characters>844</Characters>
  <Lines>6</Lines>
  <Paragraphs>1</Paragraphs>
  <TotalTime>17</TotalTime>
  <ScaleCrop>false</ScaleCrop>
  <LinksUpToDate>false</LinksUpToDate>
  <CharactersWithSpaces>849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2025-03-18T07:26:00Z</dcterms:created>
  <dc:creator>pc</dc:creator>
  <cp:lastModifiedBy>办公室</cp:lastModifiedBy>
  <cp:lastPrinted>2025-03-18T07:45:00Z</cp:lastPrinted>
  <dcterms:modified xsi:type="dcterms:W3CDTF">2025-03-21T07:45:12Z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eyJoZGlkIjoiNjM2ZTYyMWJiN2JjNjlkMDJhMzkwYWE0OTJiZmJmYzUifQ==</vt:lpwstr>
  </property>
  <property fmtid="{D5CDD505-2E9C-101B-9397-08002B2CF9AE}" pid="4" name="ICV">
    <vt:lpwstr>D70DF153A56C41EC93BE471B10788EFC_13</vt:lpwstr>
  </property>
</Properties>
</file>