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西安市鄠邑区“公共就业服务进校园”</w:t>
      </w:r>
    </w:p>
    <w:p>
      <w:pPr>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就业政策清单</w:t>
      </w:r>
    </w:p>
    <w:p>
      <w:pPr>
        <w:jc w:val="center"/>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textAlignment w:val="auto"/>
        <w:rPr>
          <w:rFonts w:hint="eastAsia" w:ascii="楷体" w:hAnsi="楷体" w:eastAsia="楷体"/>
          <w:b/>
          <w:color w:val="FF0000"/>
          <w:sz w:val="32"/>
          <w:szCs w:val="32"/>
        </w:rPr>
      </w:pPr>
      <w:r>
        <w:rPr>
          <w:rFonts w:hint="eastAsia" w:ascii="楷体" w:hAnsi="楷体" w:eastAsia="楷体"/>
          <w:b/>
          <w:color w:val="FF0000"/>
          <w:sz w:val="32"/>
          <w:szCs w:val="32"/>
        </w:rPr>
        <w:t>一、《就业</w:t>
      </w:r>
      <w:r>
        <w:rPr>
          <w:rFonts w:hint="eastAsia" w:ascii="楷体" w:hAnsi="楷体" w:eastAsia="楷体"/>
          <w:b/>
          <w:color w:val="FF0000"/>
          <w:sz w:val="32"/>
          <w:szCs w:val="32"/>
          <w:lang w:eastAsia="zh-CN"/>
        </w:rPr>
        <w:t>创业</w:t>
      </w:r>
      <w:r>
        <w:rPr>
          <w:rFonts w:hint="eastAsia" w:ascii="楷体" w:hAnsi="楷体" w:eastAsia="楷体"/>
          <w:b/>
          <w:color w:val="FF0000"/>
          <w:sz w:val="32"/>
          <w:szCs w:val="32"/>
        </w:rPr>
        <w:t>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lang w:eastAsia="zh-CN"/>
        </w:rPr>
        <w:t>办理</w:t>
      </w:r>
      <w:r>
        <w:rPr>
          <w:rFonts w:hint="eastAsia" w:eastAsia="仿宋_GB2312"/>
          <w:sz w:val="32"/>
          <w:szCs w:val="32"/>
        </w:rPr>
        <w:t>《就业</w:t>
      </w:r>
      <w:r>
        <w:rPr>
          <w:rFonts w:hint="eastAsia" w:eastAsia="仿宋_GB2312"/>
          <w:sz w:val="32"/>
          <w:szCs w:val="32"/>
          <w:lang w:eastAsia="zh-CN"/>
        </w:rPr>
        <w:t>创业</w:t>
      </w:r>
      <w:r>
        <w:rPr>
          <w:rFonts w:hint="eastAsia" w:eastAsia="仿宋_GB2312"/>
          <w:sz w:val="32"/>
          <w:szCs w:val="32"/>
        </w:rPr>
        <w:t>证》是享受公共就业服务和就业</w:t>
      </w:r>
      <w:r>
        <w:rPr>
          <w:rFonts w:hint="eastAsia" w:eastAsia="仿宋_GB2312"/>
          <w:sz w:val="32"/>
          <w:szCs w:val="32"/>
          <w:lang w:eastAsia="zh-CN"/>
        </w:rPr>
        <w:t>创业</w:t>
      </w:r>
      <w:r>
        <w:rPr>
          <w:rFonts w:hint="eastAsia" w:eastAsia="仿宋_GB2312"/>
          <w:sz w:val="32"/>
          <w:szCs w:val="32"/>
        </w:rPr>
        <w:t>扶持政策的</w:t>
      </w:r>
      <w:r>
        <w:rPr>
          <w:rFonts w:hint="eastAsia" w:eastAsia="仿宋_GB2312"/>
          <w:sz w:val="32"/>
          <w:szCs w:val="32"/>
          <w:lang w:eastAsia="zh-CN"/>
        </w:rPr>
        <w:t>前提</w:t>
      </w:r>
      <w:r>
        <w:rPr>
          <w:rFonts w:hint="eastAsia" w:eastAsia="仿宋_GB2312"/>
          <w:sz w:val="32"/>
          <w:szCs w:val="32"/>
        </w:rPr>
        <w:t>。《就业</w:t>
      </w:r>
      <w:r>
        <w:rPr>
          <w:rFonts w:hint="eastAsia" w:eastAsia="仿宋_GB2312"/>
          <w:sz w:val="32"/>
          <w:szCs w:val="32"/>
          <w:lang w:eastAsia="zh-CN"/>
        </w:rPr>
        <w:t>创业</w:t>
      </w:r>
      <w:r>
        <w:rPr>
          <w:rFonts w:hint="eastAsia" w:eastAsia="仿宋_GB2312"/>
          <w:sz w:val="32"/>
          <w:szCs w:val="32"/>
        </w:rPr>
        <w:t>证》一经发放可全国通用。符合条件的持证者可免费享受职业介绍、职业指导、一次性技能培训和技能鉴定补贴、小额担保贷款等政府制定的相关就业扶持政策。</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失业登记范围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在法定劳动年龄范围内，有劳动能力和就业要求，尚处在失业状态的</w:t>
      </w:r>
      <w:r>
        <w:rPr>
          <w:rFonts w:hint="eastAsia" w:eastAsia="仿宋_GB2312"/>
          <w:sz w:val="32"/>
          <w:szCs w:val="32"/>
          <w:lang w:eastAsia="zh-CN"/>
        </w:rPr>
        <w:t>西安</w:t>
      </w:r>
      <w:r>
        <w:rPr>
          <w:rFonts w:hint="eastAsia" w:eastAsia="仿宋_GB2312"/>
          <w:sz w:val="32"/>
          <w:szCs w:val="32"/>
        </w:rPr>
        <w:t>市户籍人员；非</w:t>
      </w:r>
      <w:r>
        <w:rPr>
          <w:rFonts w:hint="eastAsia" w:eastAsia="仿宋_GB2312"/>
          <w:sz w:val="32"/>
          <w:szCs w:val="32"/>
          <w:lang w:eastAsia="zh-CN"/>
        </w:rPr>
        <w:t>西安</w:t>
      </w:r>
      <w:r>
        <w:rPr>
          <w:rFonts w:hint="eastAsia" w:eastAsia="仿宋_GB2312"/>
          <w:sz w:val="32"/>
          <w:szCs w:val="32"/>
        </w:rPr>
        <w:t>市户籍的人员，在</w:t>
      </w:r>
      <w:r>
        <w:rPr>
          <w:rFonts w:hint="eastAsia" w:eastAsia="仿宋_GB2312"/>
          <w:sz w:val="32"/>
          <w:szCs w:val="32"/>
          <w:lang w:eastAsia="zh-CN"/>
        </w:rPr>
        <w:t>西安</w:t>
      </w:r>
      <w:r>
        <w:rPr>
          <w:rFonts w:hint="eastAsia" w:eastAsia="仿宋_GB2312"/>
          <w:sz w:val="32"/>
          <w:szCs w:val="32"/>
        </w:rPr>
        <w:t>市稳定就业满6个月的，失业后可向常住地就业服务机构申请失业登记。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（二）失业登记所需资料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ascii="仿宋" w:hAnsi="仿宋" w:eastAsia="仿宋"/>
          <w:color w:val="0033CC"/>
          <w:sz w:val="32"/>
          <w:szCs w:val="32"/>
          <w:lang w:eastAsia="zh-CN"/>
        </w:rPr>
        <w:t>（</w:t>
      </w:r>
      <w:r>
        <w:rPr>
          <w:rFonts w:hint="eastAsia" w:eastAsia="仿宋_GB2312"/>
          <w:sz w:val="32"/>
          <w:szCs w:val="32"/>
        </w:rPr>
        <w:t>1）身份证</w:t>
      </w:r>
      <w:r>
        <w:rPr>
          <w:rFonts w:hint="eastAsia" w:eastAsia="仿宋_GB2312"/>
          <w:sz w:val="32"/>
          <w:szCs w:val="32"/>
          <w:lang w:eastAsia="zh-CN"/>
        </w:rPr>
        <w:t>复印件</w:t>
      </w:r>
      <w:r>
        <w:rPr>
          <w:rFonts w:hint="eastAsia" w:eastAsia="仿宋_GB2312"/>
          <w:sz w:val="32"/>
          <w:szCs w:val="32"/>
          <w:lang w:val="en-US" w:eastAsia="zh-CN"/>
        </w:rPr>
        <w:t>1</w:t>
      </w:r>
      <w:r>
        <w:rPr>
          <w:rFonts w:hint="eastAsia" w:eastAsia="仿宋_GB2312"/>
          <w:sz w:val="32"/>
          <w:szCs w:val="32"/>
          <w:lang w:eastAsia="zh-CN"/>
        </w:rPr>
        <w:t>份</w:t>
      </w:r>
      <w:r>
        <w:rPr>
          <w:rFonts w:hint="eastAsia" w:eastAsia="仿宋_GB2312"/>
          <w:sz w:val="32"/>
          <w:szCs w:val="32"/>
        </w:rPr>
        <w:t>；（2）</w:t>
      </w:r>
      <w:r>
        <w:rPr>
          <w:rFonts w:hint="eastAsia" w:eastAsia="仿宋_GB2312"/>
          <w:sz w:val="32"/>
          <w:szCs w:val="32"/>
          <w:lang w:eastAsia="zh-CN"/>
        </w:rPr>
        <w:t>个人承诺（即填写《失业人员登记表》）；</w:t>
      </w: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）两寸彩照1张</w:t>
      </w:r>
      <w:r>
        <w:rPr>
          <w:rFonts w:hint="eastAsia" w:eastAsia="仿宋_GB2312"/>
          <w:sz w:val="32"/>
          <w:szCs w:val="32"/>
          <w:lang w:eastAsia="zh-CN"/>
        </w:rPr>
        <w:t>。</w:t>
      </w:r>
      <w:r>
        <w:rPr>
          <w:rFonts w:hint="eastAsia"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lang w:eastAsia="zh-CN"/>
        </w:rPr>
      </w:pPr>
      <w:r>
        <w:rPr>
          <w:rFonts w:hint="eastAsia" w:ascii="仿宋_GB2312" w:hAnsi="仿宋_GB2312" w:eastAsia="仿宋_GB2312" w:cs="仿宋_GB2312"/>
          <w:color w:val="0033CC"/>
          <w:sz w:val="32"/>
          <w:szCs w:val="32"/>
        </w:rPr>
        <w:t>（三）</w:t>
      </w:r>
      <w:r>
        <w:rPr>
          <w:rFonts w:hint="eastAsia" w:ascii="仿宋_GB2312" w:hAnsi="仿宋_GB2312" w:eastAsia="仿宋_GB2312" w:cs="仿宋_GB2312"/>
          <w:color w:val="0033CC"/>
          <w:sz w:val="32"/>
          <w:szCs w:val="32"/>
          <w:lang w:eastAsia="zh-CN"/>
        </w:rPr>
        <w:t>办理地点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eastAsia="zh-CN"/>
        </w:rPr>
      </w:pPr>
      <w:r>
        <w:rPr>
          <w:rFonts w:hint="eastAsia" w:eastAsia="仿宋_GB2312"/>
          <w:sz w:val="32"/>
          <w:szCs w:val="32"/>
        </w:rPr>
        <w:t>区就业服务</w:t>
      </w:r>
      <w:r>
        <w:rPr>
          <w:rFonts w:hint="eastAsia" w:eastAsia="仿宋_GB2312"/>
          <w:sz w:val="32"/>
          <w:szCs w:val="32"/>
          <w:lang w:eastAsia="zh-CN"/>
        </w:rPr>
        <w:t>中心三楼</w:t>
      </w:r>
      <w:r>
        <w:rPr>
          <w:rFonts w:hint="eastAsia" w:eastAsia="仿宋_GB2312"/>
          <w:sz w:val="32"/>
          <w:szCs w:val="32"/>
        </w:rPr>
        <w:t>314室</w:t>
      </w:r>
      <w:r>
        <w:rPr>
          <w:rFonts w:hint="eastAsia" w:eastAsia="仿宋_GB2312"/>
          <w:sz w:val="32"/>
          <w:szCs w:val="32"/>
          <w:lang w:val="en-US" w:eastAsia="zh-CN"/>
        </w:rPr>
        <w:t xml:space="preserve">  </w:t>
      </w:r>
      <w:r>
        <w:rPr>
          <w:rFonts w:hint="eastAsia" w:eastAsia="仿宋_GB2312"/>
          <w:sz w:val="32"/>
          <w:szCs w:val="32"/>
          <w:lang w:eastAsia="zh-CN"/>
        </w:rPr>
        <w:t>电话：</w:t>
      </w:r>
      <w:r>
        <w:rPr>
          <w:rFonts w:hint="eastAsia" w:eastAsia="仿宋_GB2312"/>
          <w:sz w:val="32"/>
          <w:szCs w:val="32"/>
        </w:rPr>
        <w:t>029—84883499</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失业人员</w:t>
      </w:r>
      <w:r>
        <w:rPr>
          <w:rFonts w:hint="eastAsia" w:eastAsia="仿宋_GB2312"/>
          <w:sz w:val="32"/>
          <w:szCs w:val="32"/>
          <w:lang w:eastAsia="zh-CN"/>
        </w:rPr>
        <w:t>持</w:t>
      </w:r>
      <w:r>
        <w:rPr>
          <w:rFonts w:hint="eastAsia" w:eastAsia="仿宋_GB2312"/>
          <w:sz w:val="32"/>
          <w:szCs w:val="32"/>
        </w:rPr>
        <w:t>《就业</w:t>
      </w:r>
      <w:r>
        <w:rPr>
          <w:rFonts w:hint="eastAsia" w:eastAsia="仿宋_GB2312"/>
          <w:sz w:val="32"/>
          <w:szCs w:val="32"/>
          <w:lang w:eastAsia="zh-CN"/>
        </w:rPr>
        <w:t>创业</w:t>
      </w:r>
      <w:r>
        <w:rPr>
          <w:rFonts w:hint="eastAsia" w:eastAsia="仿宋_GB2312"/>
          <w:sz w:val="32"/>
          <w:szCs w:val="32"/>
        </w:rPr>
        <w:t>证》需每年进行</w:t>
      </w:r>
      <w:r>
        <w:rPr>
          <w:rFonts w:hint="eastAsia" w:eastAsia="仿宋_GB2312"/>
          <w:sz w:val="32"/>
          <w:szCs w:val="32"/>
          <w:lang w:eastAsia="zh-CN"/>
        </w:rPr>
        <w:t>年度审验。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楷体" w:hAnsi="楷体" w:eastAsia="楷体"/>
          <w:b/>
          <w:color w:val="FF0000"/>
          <w:sz w:val="32"/>
          <w:szCs w:val="32"/>
          <w:lang w:eastAsia="zh-CN"/>
        </w:rPr>
      </w:pPr>
      <w:r>
        <w:rPr>
          <w:rFonts w:hint="eastAsia" w:ascii="楷体" w:hAnsi="楷体" w:eastAsia="楷体"/>
          <w:b/>
          <w:color w:val="FF0000"/>
          <w:sz w:val="32"/>
          <w:szCs w:val="32"/>
          <w:lang w:eastAsia="zh-CN"/>
        </w:rPr>
        <w:t>二、职业介绍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（一）申请条件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textAlignment w:val="auto"/>
        <w:rPr>
          <w:rFonts w:hint="eastAsia" w:ascii="等线"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 xml:space="preserve"> </w:t>
      </w:r>
      <w:r>
        <w:rPr>
          <w:rFonts w:hint="eastAsia" w:ascii="等线" w:eastAsia="仿宋_GB2312" w:cs="Times New Roman"/>
          <w:kern w:val="2"/>
          <w:sz w:val="32"/>
          <w:szCs w:val="32"/>
          <w:lang w:val="en-US" w:eastAsia="zh-CN" w:bidi="ar-SA"/>
        </w:rPr>
        <w:t>西安市</w:t>
      </w:r>
      <w:r>
        <w:rPr>
          <w:rFonts w:hint="eastAsia" w:eastAsia="仿宋_GB2312" w:cs="Times New Roman"/>
          <w:kern w:val="2"/>
          <w:sz w:val="32"/>
          <w:szCs w:val="32"/>
          <w:lang w:val="en-US" w:eastAsia="zh-CN" w:bidi="ar-SA"/>
        </w:rPr>
        <w:t>鄠邑区</w:t>
      </w:r>
      <w:r>
        <w:rPr>
          <w:rFonts w:hint="eastAsia" w:ascii="等线" w:eastAsia="仿宋_GB2312" w:cs="Times New Roman"/>
          <w:kern w:val="2"/>
          <w:sz w:val="32"/>
          <w:szCs w:val="32"/>
          <w:lang w:val="en-US" w:eastAsia="zh-CN" w:bidi="ar-SA"/>
        </w:rPr>
        <w:t>户籍的需要就业的</w:t>
      </w:r>
      <w:r>
        <w:rPr>
          <w:rFonts w:hint="eastAsia" w:eastAsia="仿宋_GB2312" w:cs="Times New Roman"/>
          <w:kern w:val="2"/>
          <w:sz w:val="32"/>
          <w:szCs w:val="32"/>
          <w:lang w:val="en-US" w:eastAsia="zh-CN" w:bidi="ar-SA"/>
        </w:rPr>
        <w:t>高校毕业生</w:t>
      </w:r>
      <w:r>
        <w:rPr>
          <w:rFonts w:hint="eastAsia" w:ascii="等线"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lang w:eastAsia="zh-CN"/>
        </w:rPr>
      </w:pPr>
      <w:r>
        <w:rPr>
          <w:rFonts w:hint="eastAsia" w:ascii="仿宋_GB2312" w:hAnsi="仿宋_GB2312" w:eastAsia="仿宋_GB2312" w:cs="仿宋_GB2312"/>
          <w:color w:val="0033CC"/>
          <w:sz w:val="32"/>
          <w:szCs w:val="32"/>
          <w:lang w:val="en-US" w:eastAsia="zh-CN"/>
        </w:rPr>
        <w:t>（二）</w:t>
      </w:r>
      <w:r>
        <w:rPr>
          <w:rFonts w:hint="eastAsia" w:ascii="仿宋_GB2312" w:hAnsi="仿宋_GB2312" w:eastAsia="仿宋_GB2312" w:cs="仿宋_GB2312"/>
          <w:color w:val="0033CC"/>
          <w:sz w:val="32"/>
          <w:szCs w:val="32"/>
          <w:lang w:eastAsia="zh-CN"/>
        </w:rPr>
        <w:t>所需资料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身份证原件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三</w:t>
      </w:r>
      <w:r>
        <w:rPr>
          <w:rFonts w:hint="eastAsia" w:ascii="仿宋_GB2312" w:hAnsi="仿宋_GB2312" w:eastAsia="仿宋_GB2312" w:cs="仿宋_GB2312"/>
          <w:color w:val="0033CC"/>
          <w:sz w:val="32"/>
          <w:szCs w:val="32"/>
        </w:rPr>
        <w:t>）申请流程</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求职者持身份证及《就业创业证》在区</w:t>
      </w:r>
      <w:r>
        <w:rPr>
          <w:rFonts w:hint="eastAsia" w:eastAsia="仿宋_GB2312" w:cs="Times New Roman"/>
          <w:kern w:val="2"/>
          <w:sz w:val="32"/>
          <w:szCs w:val="32"/>
          <w:lang w:val="en-US" w:eastAsia="zh-CN" w:bidi="ar-SA"/>
        </w:rPr>
        <w:t>人才交流中心</w:t>
      </w:r>
      <w:r>
        <w:rPr>
          <w:rFonts w:hint="eastAsia" w:ascii="等线" w:eastAsia="仿宋_GB2312" w:cs="Times New Roman"/>
          <w:kern w:val="2"/>
          <w:sz w:val="32"/>
          <w:szCs w:val="32"/>
          <w:lang w:val="en-US" w:eastAsia="zh-CN" w:bidi="ar-SA"/>
        </w:rPr>
        <w:t>进行求职登记，登记后区</w:t>
      </w:r>
      <w:r>
        <w:rPr>
          <w:rFonts w:hint="eastAsia" w:eastAsia="仿宋_GB2312" w:cs="Times New Roman"/>
          <w:kern w:val="2"/>
          <w:sz w:val="32"/>
          <w:szCs w:val="32"/>
          <w:lang w:val="en-US" w:eastAsia="zh-CN" w:bidi="ar-SA"/>
        </w:rPr>
        <w:t>人才交流中心</w:t>
      </w:r>
      <w:r>
        <w:rPr>
          <w:rFonts w:hint="eastAsia" w:ascii="等线" w:eastAsia="仿宋_GB2312" w:cs="Times New Roman"/>
          <w:kern w:val="2"/>
          <w:sz w:val="32"/>
          <w:szCs w:val="32"/>
          <w:lang w:val="en-US" w:eastAsia="zh-CN" w:bidi="ar-SA"/>
        </w:rPr>
        <w:t>向西安市公共招聘网运营管理平台录入发布个人求职信息，企业有招聘需求的，直接联系求职者安排面试。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lang w:eastAsia="zh-CN"/>
        </w:rPr>
        <w:t>（四）</w:t>
      </w:r>
      <w:r>
        <w:rPr>
          <w:rFonts w:hint="eastAsia" w:ascii="仿宋_GB2312" w:hAnsi="仿宋_GB2312" w:eastAsia="仿宋_GB2312" w:cs="仿宋_GB2312"/>
          <w:color w:val="0033CC"/>
          <w:sz w:val="32"/>
          <w:szCs w:val="32"/>
        </w:rPr>
        <w:t>办理地点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eastAsia="仿宋_GB2312"/>
          <w:sz w:val="32"/>
          <w:szCs w:val="32"/>
          <w:lang w:eastAsia="zh-CN"/>
        </w:rPr>
      </w:pPr>
      <w:r>
        <w:rPr>
          <w:rFonts w:hint="eastAsia" w:eastAsia="仿宋_GB2312"/>
          <w:sz w:val="32"/>
          <w:szCs w:val="32"/>
        </w:rPr>
        <w:t>区</w:t>
      </w:r>
      <w:r>
        <w:rPr>
          <w:rFonts w:hint="eastAsia" w:eastAsia="仿宋_GB2312" w:cs="Times New Roman"/>
          <w:kern w:val="2"/>
          <w:sz w:val="32"/>
          <w:szCs w:val="32"/>
          <w:lang w:val="en-US" w:eastAsia="zh-CN" w:bidi="ar-SA"/>
        </w:rPr>
        <w:t>人才交流中心</w:t>
      </w:r>
      <w:r>
        <w:rPr>
          <w:rFonts w:hint="eastAsia" w:eastAsia="仿宋_GB2312"/>
          <w:sz w:val="32"/>
          <w:szCs w:val="32"/>
          <w:lang w:val="en-US" w:eastAsia="zh-CN"/>
        </w:rPr>
        <w:t xml:space="preserve">  </w:t>
      </w:r>
      <w:r>
        <w:rPr>
          <w:rFonts w:hint="eastAsia" w:eastAsia="仿宋_GB2312"/>
          <w:sz w:val="32"/>
          <w:szCs w:val="32"/>
          <w:lang w:eastAsia="zh-CN"/>
        </w:rPr>
        <w:t>电话：</w:t>
      </w:r>
      <w:r>
        <w:rPr>
          <w:rFonts w:hint="eastAsia" w:eastAsia="仿宋_GB2312"/>
          <w:sz w:val="32"/>
          <w:szCs w:val="32"/>
          <w:lang w:val="en-US" w:eastAsia="zh-CN"/>
        </w:rPr>
        <w:t>029-84814074</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textAlignment w:val="auto"/>
        <w:rPr>
          <w:rFonts w:ascii="楷体" w:hAnsi="楷体" w:eastAsia="楷体"/>
          <w:b/>
          <w:color w:val="FF0000"/>
          <w:sz w:val="32"/>
          <w:szCs w:val="32"/>
        </w:rPr>
      </w:pPr>
      <w:r>
        <w:rPr>
          <w:rFonts w:hint="eastAsia" w:ascii="楷体" w:hAnsi="楷体" w:eastAsia="楷体"/>
          <w:b/>
          <w:color w:val="FF0000"/>
          <w:sz w:val="32"/>
          <w:szCs w:val="32"/>
          <w:lang w:eastAsia="zh-CN"/>
        </w:rPr>
        <w:t>三、</w:t>
      </w:r>
      <w:r>
        <w:rPr>
          <w:rFonts w:hint="eastAsia" w:ascii="楷体" w:hAnsi="楷体" w:eastAsia="楷体"/>
          <w:b/>
          <w:color w:val="FF0000"/>
          <w:sz w:val="32"/>
          <w:szCs w:val="32"/>
        </w:rPr>
        <w:t>公益性岗位</w:t>
      </w:r>
      <w:r>
        <w:rPr>
          <w:rFonts w:hint="eastAsia" w:ascii="楷体" w:hAnsi="楷体" w:eastAsia="楷体"/>
          <w:b/>
          <w:color w:val="FF0000"/>
          <w:sz w:val="32"/>
          <w:szCs w:val="32"/>
        </w:rPr>
        <w:tab/>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33CC"/>
          <w:sz w:val="32"/>
          <w:szCs w:val="32"/>
        </w:rPr>
        <w:t>申请条件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凡在鄠邑区行政区域内,在劳动年龄段内有就业能力和就业愿望 ,进行了失业登记且符合就业困难人员条件的高校毕业生,均可申请公益性岗位就业。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二</w:t>
      </w:r>
      <w:r>
        <w:rPr>
          <w:rFonts w:hint="eastAsia" w:ascii="仿宋_GB2312" w:hAnsi="仿宋_GB2312" w:eastAsia="仿宋_GB2312" w:cs="仿宋_GB2312"/>
          <w:color w:val="0033CC"/>
          <w:sz w:val="32"/>
          <w:szCs w:val="32"/>
        </w:rPr>
        <w:t>）补贴标准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鄠邑区公益性岗位用人单位每月支付公益性岗位就业人员工资不低于1900元，给予单位每月补贴1000元。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申请流程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Times New Roman" w:eastAsia="仿宋_GB2312" w:cs="Times New Roman"/>
          <w:kern w:val="2"/>
          <w:sz w:val="32"/>
          <w:szCs w:val="32"/>
          <w:lang w:val="en-US" w:eastAsia="zh-CN" w:bidi="ar-SA"/>
        </w:rPr>
      </w:pPr>
      <w:r>
        <w:rPr>
          <w:rFonts w:hint="eastAsia" w:ascii="Times New Roman" w:eastAsia="仿宋_GB2312" w:cs="Times New Roman"/>
          <w:kern w:val="2"/>
          <w:sz w:val="32"/>
          <w:szCs w:val="32"/>
          <w:lang w:val="en-US" w:eastAsia="zh-CN" w:bidi="ar-SA"/>
        </w:rPr>
        <w:t>有</w:t>
      </w:r>
      <w:r>
        <w:rPr>
          <w:rFonts w:hint="default" w:ascii="Times New Roman" w:eastAsia="仿宋_GB2312" w:cs="Times New Roman"/>
          <w:kern w:val="2"/>
          <w:sz w:val="32"/>
          <w:szCs w:val="32"/>
          <w:lang w:val="en-US" w:eastAsia="zh-CN" w:bidi="ar-SA"/>
        </w:rPr>
        <w:t>公益性岗位需求的单位向</w:t>
      </w:r>
      <w:r>
        <w:rPr>
          <w:rFonts w:hint="eastAsia" w:ascii="Times New Roman" w:eastAsia="仿宋_GB2312" w:cs="Times New Roman"/>
          <w:kern w:val="2"/>
          <w:sz w:val="32"/>
          <w:szCs w:val="32"/>
          <w:lang w:val="en-US" w:eastAsia="zh-CN" w:bidi="ar-SA"/>
        </w:rPr>
        <w:t>区人社局</w:t>
      </w:r>
      <w:r>
        <w:rPr>
          <w:rFonts w:hint="default" w:ascii="Times New Roman" w:eastAsia="仿宋_GB2312" w:cs="Times New Roman"/>
          <w:kern w:val="2"/>
          <w:sz w:val="32"/>
          <w:szCs w:val="32"/>
          <w:lang w:val="en-US" w:eastAsia="zh-CN" w:bidi="ar-SA"/>
        </w:rPr>
        <w:t>提出设立申请，</w:t>
      </w:r>
      <w:r>
        <w:rPr>
          <w:rFonts w:hint="eastAsia" w:ascii="Times New Roman" w:eastAsia="仿宋_GB2312" w:cs="Times New Roman"/>
          <w:kern w:val="2"/>
          <w:sz w:val="32"/>
          <w:szCs w:val="32"/>
          <w:lang w:val="en-US" w:eastAsia="zh-CN" w:bidi="ar-SA"/>
        </w:rPr>
        <w:t>区人社局同意后，将申报单位的</w:t>
      </w:r>
      <w:r>
        <w:rPr>
          <w:rFonts w:hint="default" w:ascii="Times New Roman" w:eastAsia="仿宋_GB2312" w:cs="Times New Roman"/>
          <w:kern w:val="2"/>
          <w:sz w:val="32"/>
          <w:szCs w:val="32"/>
          <w:lang w:val="en-US" w:eastAsia="zh-CN" w:bidi="ar-SA"/>
        </w:rPr>
        <w:t>公益性岗位需求</w:t>
      </w:r>
      <w:r>
        <w:rPr>
          <w:rFonts w:hint="eastAsia" w:ascii="Times New Roman" w:eastAsia="仿宋_GB2312" w:cs="Times New Roman"/>
          <w:kern w:val="2"/>
          <w:sz w:val="32"/>
          <w:szCs w:val="32"/>
          <w:lang w:val="en-US" w:eastAsia="zh-CN" w:bidi="ar-SA"/>
        </w:rPr>
        <w:t>在各类媒体面向社会进行公开发布。符合条件人员向区人社局提出申请，区人社局将申请人员信息反馈至申报单位，对申请人数多于招聘岗位数量的，由申报单位组织对符合人员进行考核，确定拟聘用人选，填写《西安市公益性岗位从业申请表》。区人社局将拟聘用人员名单在单位公示牌(栏)或网站、公众号等媒体显要位置进行公示。公示时间为7个工作日。公示无异议后确定为聘用人选，办理入职手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lang w:eastAsia="zh-CN"/>
        </w:rPr>
        <w:t>（四）</w:t>
      </w:r>
      <w:r>
        <w:rPr>
          <w:rFonts w:hint="eastAsia" w:ascii="仿宋_GB2312" w:hAnsi="仿宋_GB2312" w:eastAsia="仿宋_GB2312" w:cs="仿宋_GB2312"/>
          <w:color w:val="0033CC"/>
          <w:sz w:val="32"/>
          <w:szCs w:val="32"/>
        </w:rPr>
        <w:t>办理地点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区人社局就业促进科  电话：029-84822714</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textAlignment w:val="auto"/>
        <w:rPr>
          <w:rFonts w:hint="eastAsia" w:ascii="楷体" w:hAnsi="楷体" w:eastAsia="楷体"/>
          <w:b/>
          <w:color w:val="FF0000"/>
          <w:sz w:val="32"/>
          <w:szCs w:val="32"/>
        </w:rPr>
      </w:pPr>
      <w:r>
        <w:rPr>
          <w:rFonts w:hint="eastAsia" w:ascii="楷体" w:hAnsi="楷体" w:eastAsia="楷体"/>
          <w:b/>
          <w:color w:val="FF0000"/>
          <w:sz w:val="32"/>
          <w:szCs w:val="32"/>
          <w:lang w:val="en-US" w:eastAsia="zh-CN"/>
        </w:rPr>
        <w:t>四</w:t>
      </w:r>
      <w:r>
        <w:rPr>
          <w:rFonts w:hint="eastAsia" w:ascii="楷体" w:hAnsi="楷体" w:eastAsia="楷体"/>
          <w:b/>
          <w:color w:val="FF0000"/>
          <w:sz w:val="32"/>
          <w:szCs w:val="32"/>
          <w:lang w:eastAsia="zh-CN"/>
        </w:rPr>
        <w:t>、</w:t>
      </w:r>
      <w:r>
        <w:rPr>
          <w:rFonts w:hint="eastAsia" w:ascii="楷体" w:hAnsi="楷体" w:eastAsia="楷体"/>
          <w:b/>
          <w:color w:val="FF0000"/>
          <w:sz w:val="32"/>
          <w:szCs w:val="32"/>
        </w:rPr>
        <w:t>高校毕业生灵活就业社保补贴</w:t>
      </w:r>
      <w:r>
        <w:rPr>
          <w:rFonts w:hint="eastAsia" w:ascii="楷体" w:hAnsi="楷体" w:eastAsia="楷体"/>
          <w:b/>
          <w:color w:val="FF0000"/>
          <w:sz w:val="32"/>
          <w:szCs w:val="32"/>
        </w:rPr>
        <w:tab/>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lang w:eastAsia="zh-CN"/>
        </w:rPr>
      </w:pPr>
      <w:r>
        <w:rPr>
          <w:rFonts w:hint="eastAsia" w:ascii="仿宋_GB2312" w:hAnsi="仿宋_GB2312" w:eastAsia="仿宋_GB2312" w:cs="仿宋_GB2312"/>
          <w:color w:val="0033CC"/>
          <w:sz w:val="32"/>
          <w:szCs w:val="32"/>
        </w:rPr>
        <w:t>（一）申请条件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西安市户籍离校未就业高校毕业生（含技师学院高级班、预备技师班和特殊教育院校职业教育类毕业生），于毕业后两年内实现灵活就业，或毕业年度自主创业的，并在公共就业人才服务机构办理实名登记，按规定缴纳基本养老保险费和基本医疗保险费的可申请社会保险补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二</w:t>
      </w:r>
      <w:r>
        <w:rPr>
          <w:rFonts w:hint="eastAsia" w:ascii="仿宋_GB2312" w:hAnsi="仿宋_GB2312" w:eastAsia="仿宋_GB2312" w:cs="仿宋_GB2312"/>
          <w:color w:val="0033CC"/>
          <w:sz w:val="32"/>
          <w:szCs w:val="32"/>
        </w:rPr>
        <w:t>）</w:t>
      </w:r>
      <w:r>
        <w:rPr>
          <w:rFonts w:hint="eastAsia" w:eastAsia="仿宋_GB2312"/>
          <w:sz w:val="32"/>
          <w:szCs w:val="32"/>
        </w:rPr>
        <w:t>补贴标准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lang w:eastAsia="zh-CN"/>
        </w:rPr>
        <w:t>按照当年社会保险补贴政策</w:t>
      </w:r>
      <w:r>
        <w:rPr>
          <w:rFonts w:hint="eastAsia" w:eastAsia="仿宋_GB2312"/>
          <w:sz w:val="32"/>
          <w:szCs w:val="32"/>
        </w:rPr>
        <w:t>给予补贴。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三</w:t>
      </w:r>
      <w:r>
        <w:rPr>
          <w:rFonts w:hint="eastAsia" w:ascii="仿宋_GB2312" w:hAnsi="仿宋_GB2312" w:eastAsia="仿宋_GB2312" w:cs="仿宋_GB2312"/>
          <w:color w:val="0033CC"/>
          <w:sz w:val="32"/>
          <w:szCs w:val="32"/>
        </w:rPr>
        <w:t>）</w:t>
      </w:r>
      <w:r>
        <w:rPr>
          <w:rFonts w:hint="eastAsia" w:eastAsia="仿宋_GB2312"/>
          <w:sz w:val="32"/>
          <w:szCs w:val="32"/>
        </w:rPr>
        <w:t>申请流程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本人按规定缴纳基本养老保险费和基本医疗保险费的可申请社会保险补贴。在本人档案托管机构申请补贴。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四</w:t>
      </w:r>
      <w:r>
        <w:rPr>
          <w:rFonts w:hint="eastAsia" w:ascii="仿宋_GB2312" w:hAnsi="仿宋_GB2312" w:eastAsia="仿宋_GB2312" w:cs="仿宋_GB2312"/>
          <w:color w:val="0033CC"/>
          <w:sz w:val="32"/>
          <w:szCs w:val="32"/>
        </w:rPr>
        <w:t>）</w:t>
      </w:r>
      <w:r>
        <w:rPr>
          <w:rFonts w:hint="eastAsia" w:eastAsia="仿宋_GB2312"/>
          <w:sz w:val="32"/>
          <w:szCs w:val="32"/>
        </w:rPr>
        <w:t>申请资料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（1）本人身份证、户口本、毕业证原件及复印件;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（2）社会保险征缴经办机构出具的本年度社会保险费缴费单据原件及复印件;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（3）《灵活就业高校毕业生社保补贴申请表》;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（4）《就业失业登记证》原件及复印件；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rPr>
        <w:t>（5）</w:t>
      </w:r>
      <w:r>
        <w:rPr>
          <w:rFonts w:hint="eastAsia" w:eastAsia="仿宋_GB2312"/>
          <w:sz w:val="32"/>
          <w:szCs w:val="32"/>
          <w:lang w:eastAsia="zh-CN"/>
        </w:rPr>
        <w:t>其它</w:t>
      </w:r>
      <w:r>
        <w:rPr>
          <w:rFonts w:hint="eastAsia" w:eastAsia="仿宋_GB2312"/>
          <w:sz w:val="32"/>
          <w:szCs w:val="32"/>
        </w:rPr>
        <w:t>灵活就业证明</w:t>
      </w:r>
      <w:r>
        <w:rPr>
          <w:rFonts w:hint="eastAsia" w:eastAsia="仿宋_GB2312"/>
          <w:sz w:val="32"/>
          <w:szCs w:val="32"/>
          <w:lang w:eastAsia="zh-CN"/>
        </w:rPr>
        <w:t>材料</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五</w:t>
      </w: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办理地点</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西安市鄠邑区人才交流中心    电话：029-</w:t>
      </w:r>
      <w:r>
        <w:rPr>
          <w:rFonts w:hint="eastAsia" w:eastAsia="仿宋_GB2312"/>
          <w:sz w:val="32"/>
          <w:szCs w:val="32"/>
        </w:rPr>
        <w:t>84814074</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textAlignment w:val="auto"/>
        <w:rPr>
          <w:rFonts w:hint="eastAsia" w:ascii="楷体" w:hAnsi="楷体" w:eastAsia="楷体"/>
          <w:b/>
          <w:color w:val="FF0000"/>
          <w:sz w:val="32"/>
          <w:szCs w:val="32"/>
        </w:rPr>
      </w:pPr>
      <w:r>
        <w:rPr>
          <w:rFonts w:hint="eastAsia" w:ascii="楷体" w:hAnsi="楷体" w:eastAsia="楷体"/>
          <w:b/>
          <w:color w:val="FF0000"/>
          <w:sz w:val="32"/>
          <w:szCs w:val="32"/>
          <w:lang w:val="en-US" w:eastAsia="zh-CN"/>
        </w:rPr>
        <w:t>五、</w:t>
      </w:r>
      <w:r>
        <w:rPr>
          <w:rFonts w:hint="eastAsia" w:ascii="楷体" w:hAnsi="楷体" w:eastAsia="楷体"/>
          <w:b/>
          <w:color w:val="FF0000"/>
          <w:sz w:val="32"/>
          <w:szCs w:val="32"/>
        </w:rPr>
        <w:t>一次性创业补贴</w:t>
      </w:r>
      <w:r>
        <w:rPr>
          <w:rFonts w:hint="eastAsia" w:ascii="楷体" w:hAnsi="楷体" w:eastAsia="楷体"/>
          <w:b/>
          <w:color w:val="FF0000"/>
          <w:sz w:val="32"/>
          <w:szCs w:val="32"/>
        </w:rPr>
        <w:tab/>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lang w:eastAsia="zh-CN"/>
        </w:rPr>
      </w:pPr>
      <w:r>
        <w:rPr>
          <w:rFonts w:hint="eastAsia" w:ascii="仿宋_GB2312" w:hAnsi="仿宋_GB2312" w:eastAsia="仿宋_GB2312" w:cs="仿宋_GB2312"/>
          <w:color w:val="0033CC"/>
          <w:sz w:val="32"/>
          <w:szCs w:val="32"/>
        </w:rPr>
        <w:t>（一）申请条件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eastAsia="仿宋_GB2312"/>
          <w:sz w:val="32"/>
          <w:szCs w:val="32"/>
        </w:rPr>
      </w:pPr>
      <w:r>
        <w:rPr>
          <w:rFonts w:hint="eastAsia" w:eastAsia="仿宋_GB2312"/>
          <w:sz w:val="32"/>
          <w:szCs w:val="32"/>
        </w:rPr>
        <w:t>西安市鄠邑区户籍的毕业年度和毕业5年内的高校毕业生在我区行政区域内自主创业后，可申请一次性创业补贴。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申请人取得工商营业执照6个月后提出申请，且企业注册地及经营地仅限鄠邑区行政区划范围内。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申请人须为所创办企业的法人或个体工商户经营者本人。同一人创办多家经济实体的，只能申请一次。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补贴申领期限为2年，即申领时间距工商营业执照取得时间不得超过2年，即个人申领时间距工商营业执照取得时间不得超过24个月。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二</w:t>
      </w:r>
      <w:r>
        <w:rPr>
          <w:rFonts w:hint="eastAsia" w:ascii="仿宋_GB2312" w:hAnsi="仿宋_GB2312" w:eastAsia="仿宋_GB2312" w:cs="仿宋_GB2312"/>
          <w:color w:val="0033CC"/>
          <w:sz w:val="32"/>
          <w:szCs w:val="32"/>
        </w:rPr>
        <w:t>）补贴标准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符合条件的给予5000元补贴。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三</w:t>
      </w:r>
      <w:r>
        <w:rPr>
          <w:rFonts w:hint="eastAsia" w:ascii="仿宋_GB2312" w:hAnsi="仿宋_GB2312" w:eastAsia="仿宋_GB2312" w:cs="仿宋_GB2312"/>
          <w:color w:val="0033CC"/>
          <w:sz w:val="32"/>
          <w:szCs w:val="32"/>
        </w:rPr>
        <w:t>）申请流程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符合条件的创业人员，统一在西安市人社局官网“网上大厅”“西安市一次性创业补贴”公共服务专栏内，按系统提示填报申请。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四</w:t>
      </w:r>
      <w:r>
        <w:rPr>
          <w:rFonts w:hint="eastAsia" w:ascii="仿宋_GB2312" w:hAnsi="仿宋_GB2312" w:eastAsia="仿宋_GB2312" w:cs="仿宋_GB2312"/>
          <w:color w:val="0033CC"/>
          <w:sz w:val="32"/>
          <w:szCs w:val="32"/>
        </w:rPr>
        <w:t>）办理地点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西安市鄠邑区人才交流中心  联系电话：029-</w:t>
      </w:r>
      <w:r>
        <w:rPr>
          <w:rFonts w:hint="eastAsia" w:eastAsia="仿宋_GB2312"/>
          <w:sz w:val="32"/>
          <w:szCs w:val="32"/>
        </w:rPr>
        <w:t>84814074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楷体" w:hAnsi="楷体" w:eastAsia="楷体"/>
          <w:b/>
          <w:color w:val="FF0000"/>
          <w:sz w:val="32"/>
          <w:szCs w:val="32"/>
          <w:lang w:eastAsia="zh-CN"/>
        </w:rPr>
      </w:pPr>
      <w:r>
        <w:rPr>
          <w:rFonts w:hint="eastAsia" w:ascii="楷体" w:hAnsi="楷体" w:eastAsia="楷体"/>
          <w:b/>
          <w:color w:val="FF0000"/>
          <w:sz w:val="32"/>
          <w:szCs w:val="32"/>
          <w:lang w:val="en-US" w:eastAsia="zh-CN"/>
        </w:rPr>
        <w:t xml:space="preserve"> </w:t>
      </w:r>
      <w:r>
        <w:rPr>
          <w:rFonts w:hint="eastAsia" w:ascii="楷体" w:hAnsi="楷体" w:eastAsia="楷体"/>
          <w:b/>
          <w:color w:val="FF0000"/>
          <w:sz w:val="32"/>
          <w:szCs w:val="32"/>
          <w:lang w:eastAsia="zh-CN"/>
        </w:rPr>
        <w:t>六、创业贷款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（一）申请条件</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在鄠邑区合法创业的高校毕业生（含大学生村官和留学回国学生），均可申请创业担保贷款。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二</w:t>
      </w:r>
      <w:r>
        <w:rPr>
          <w:rFonts w:hint="eastAsia" w:ascii="仿宋_GB2312" w:hAnsi="仿宋_GB2312" w:eastAsia="仿宋_GB2312" w:cs="仿宋_GB2312"/>
          <w:color w:val="0033CC"/>
          <w:sz w:val="32"/>
          <w:szCs w:val="32"/>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贷款额度不超过20万元，贷款期限2年，按规定享受贷款贴息。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lang w:eastAsia="zh-CN"/>
        </w:rPr>
      </w:pPr>
      <w:r>
        <w:rPr>
          <w:rFonts w:hint="eastAsia" w:ascii="仿宋_GB2312" w:hAnsi="仿宋_GB2312" w:eastAsia="仿宋_GB2312" w:cs="仿宋_GB2312"/>
          <w:color w:val="0033CC"/>
          <w:sz w:val="32"/>
          <w:szCs w:val="32"/>
          <w:lang w:val="en-US" w:eastAsia="zh-CN"/>
        </w:rPr>
        <w:t>（三）</w:t>
      </w:r>
      <w:r>
        <w:rPr>
          <w:rFonts w:hint="eastAsia" w:ascii="仿宋_GB2312" w:hAnsi="仿宋_GB2312" w:eastAsia="仿宋_GB2312" w:cs="仿宋_GB2312"/>
          <w:color w:val="0033CC"/>
          <w:sz w:val="32"/>
          <w:szCs w:val="32"/>
          <w:lang w:eastAsia="zh-CN"/>
        </w:rPr>
        <w:t>所需资料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1.申请人夫妻双方身份证原件及正反面复印件2份；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2.户口本首页、本人页、配偶页复印件2份；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3.结婚证复印件2份（离异提供离婚证或法院判决书），未婚可不提供；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4.双方个人征信报告2份；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5.营业执照或相关部门核准颁发的经营许可证原件及复印件2份；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6.经营场地产权证明或租赁合同原件及复印件2份。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rPr>
        <w:t>（</w:t>
      </w:r>
      <w:r>
        <w:rPr>
          <w:rFonts w:hint="eastAsia" w:ascii="仿宋_GB2312" w:hAnsi="仿宋_GB2312" w:eastAsia="仿宋_GB2312" w:cs="仿宋_GB2312"/>
          <w:color w:val="0033CC"/>
          <w:sz w:val="32"/>
          <w:szCs w:val="32"/>
          <w:lang w:eastAsia="zh-CN"/>
        </w:rPr>
        <w:t>四</w:t>
      </w:r>
      <w:r>
        <w:rPr>
          <w:rFonts w:hint="eastAsia" w:ascii="仿宋_GB2312" w:hAnsi="仿宋_GB2312" w:eastAsia="仿宋_GB2312" w:cs="仿宋_GB2312"/>
          <w:color w:val="0033CC"/>
          <w:sz w:val="32"/>
          <w:szCs w:val="32"/>
        </w:rPr>
        <w:t>）申请流程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等线" w:eastAsia="仿宋_GB2312" w:cs="Times New Roman"/>
          <w:kern w:val="2"/>
          <w:sz w:val="32"/>
          <w:szCs w:val="32"/>
          <w:lang w:val="en-US" w:eastAsia="zh-CN" w:bidi="ar-SA"/>
        </w:rPr>
      </w:pPr>
      <w:r>
        <w:rPr>
          <w:rFonts w:hint="eastAsia" w:ascii="等线" w:eastAsia="仿宋_GB2312" w:cs="Times New Roman"/>
          <w:kern w:val="2"/>
          <w:sz w:val="32"/>
          <w:szCs w:val="32"/>
          <w:lang w:val="en-US" w:eastAsia="zh-CN" w:bidi="ar-SA"/>
        </w:rPr>
        <w:t xml:space="preserve">    有贷款意愿的自主创业者，携上述第9项所述资料到区创贷中心或经办银行进行申请；区创贷中心对借款人提交资料信息进行核查；区创贷中心与经办银行共同对申请借款人的创业项目进行实地核查；借款人夫妻双方和反担保人，携有关证件到区创贷中心办理担保手续；经办银行在收到区创贷中心推荐资料后，按照内部程序发放贷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仿宋_GB2312" w:hAnsi="仿宋_GB2312" w:eastAsia="仿宋_GB2312" w:cs="仿宋_GB2312"/>
          <w:color w:val="0033CC"/>
          <w:sz w:val="32"/>
          <w:szCs w:val="32"/>
        </w:rPr>
      </w:pPr>
      <w:r>
        <w:rPr>
          <w:rFonts w:hint="eastAsia" w:ascii="仿宋_GB2312" w:hAnsi="仿宋_GB2312" w:eastAsia="仿宋_GB2312" w:cs="仿宋_GB2312"/>
          <w:color w:val="0033CC"/>
          <w:sz w:val="32"/>
          <w:szCs w:val="32"/>
          <w:lang w:eastAsia="zh-CN"/>
        </w:rPr>
        <w:t>（五）</w:t>
      </w:r>
      <w:r>
        <w:rPr>
          <w:rFonts w:hint="eastAsia" w:ascii="仿宋_GB2312" w:hAnsi="仿宋_GB2312" w:eastAsia="仿宋_GB2312" w:cs="仿宋_GB2312"/>
          <w:color w:val="0033CC"/>
          <w:sz w:val="32"/>
          <w:szCs w:val="32"/>
        </w:rPr>
        <w:t>办理地点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eastAsia="仿宋_GB2312"/>
          <w:sz w:val="32"/>
          <w:szCs w:val="32"/>
          <w:lang w:val="en-US" w:eastAsia="zh-CN"/>
        </w:rPr>
      </w:pPr>
      <w:r>
        <w:rPr>
          <w:rFonts w:hint="eastAsia" w:eastAsia="仿宋_GB2312"/>
          <w:sz w:val="32"/>
          <w:szCs w:val="32"/>
        </w:rPr>
        <w:t>区就业服务</w:t>
      </w:r>
      <w:r>
        <w:rPr>
          <w:rFonts w:hint="eastAsia" w:eastAsia="仿宋_GB2312"/>
          <w:sz w:val="32"/>
          <w:szCs w:val="32"/>
          <w:lang w:eastAsia="zh-CN"/>
        </w:rPr>
        <w:t>中心</w:t>
      </w:r>
      <w:r>
        <w:rPr>
          <w:rFonts w:hint="eastAsia" w:ascii="等线" w:eastAsia="仿宋_GB2312" w:cs="Times New Roman"/>
          <w:kern w:val="2"/>
          <w:sz w:val="32"/>
          <w:szCs w:val="32"/>
          <w:lang w:val="en-US" w:eastAsia="zh-CN" w:bidi="ar-SA"/>
        </w:rPr>
        <w:t>创贷中心</w:t>
      </w:r>
      <w:r>
        <w:rPr>
          <w:rFonts w:hint="eastAsia" w:eastAsia="仿宋_GB2312"/>
          <w:sz w:val="32"/>
          <w:szCs w:val="32"/>
          <w:lang w:val="en-US" w:eastAsia="zh-CN"/>
        </w:rPr>
        <w:t xml:space="preserve"> </w:t>
      </w:r>
      <w:bookmarkStart w:id="0" w:name="_GoBack"/>
      <w:bookmarkEnd w:id="0"/>
      <w:r>
        <w:rPr>
          <w:rFonts w:hint="eastAsia" w:eastAsia="仿宋_GB2312"/>
          <w:sz w:val="32"/>
          <w:szCs w:val="32"/>
          <w:lang w:val="en-US" w:eastAsia="zh-CN"/>
        </w:rPr>
        <w:t xml:space="preserve"> </w:t>
      </w:r>
      <w:r>
        <w:rPr>
          <w:rFonts w:hint="eastAsia" w:eastAsia="仿宋_GB2312"/>
          <w:sz w:val="32"/>
          <w:szCs w:val="32"/>
          <w:lang w:eastAsia="zh-CN"/>
        </w:rPr>
        <w:t>电话：</w:t>
      </w:r>
      <w:r>
        <w:rPr>
          <w:rFonts w:hint="eastAsia" w:eastAsia="仿宋_GB2312"/>
          <w:sz w:val="32"/>
          <w:szCs w:val="32"/>
        </w:rPr>
        <w:t>029—848</w:t>
      </w:r>
      <w:r>
        <w:rPr>
          <w:rFonts w:hint="eastAsia" w:eastAsia="仿宋_GB2312"/>
          <w:sz w:val="32"/>
          <w:szCs w:val="32"/>
          <w:lang w:val="en-US" w:eastAsia="zh-CN"/>
        </w:rPr>
        <w:t>37070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eastAsia="仿宋_GB2312"/>
          <w:sz w:val="32"/>
          <w:szCs w:val="32"/>
          <w:lang w:eastAsia="zh-CN"/>
        </w:rPr>
      </w:pPr>
    </w:p>
    <w:p>
      <w:pPr>
        <w:jc w:val="center"/>
        <w:rPr>
          <w:rFonts w:hint="eastAsia" w:ascii="方正小标宋_GBK" w:hAnsi="方正小标宋_GBK" w:eastAsia="方正小标宋_GBK" w:cs="方正小标宋_GBK"/>
          <w:color w:val="000000"/>
          <w:sz w:val="44"/>
          <w:szCs w:val="44"/>
          <w:lang w:eastAsia="zh-CN"/>
        </w:rPr>
      </w:pPr>
    </w:p>
    <w:p>
      <w:pPr>
        <w:jc w:val="center"/>
        <w:rPr>
          <w:rFonts w:hint="eastAsia" w:ascii="方正小标宋_GBK" w:hAnsi="方正小标宋_GBK" w:eastAsia="方正小标宋_GBK" w:cs="方正小标宋_GBK"/>
          <w:color w:val="000000"/>
          <w:sz w:val="44"/>
          <w:szCs w:val="44"/>
          <w:lang w:eastAsia="zh-CN"/>
        </w:rPr>
      </w:pPr>
    </w:p>
    <w:p>
      <w:pPr>
        <w:ind w:firstLine="643" w:firstLineChars="200"/>
        <w:rPr>
          <w:rFonts w:hint="eastAsia" w:ascii="楷体" w:hAnsi="楷体" w:eastAsia="楷体"/>
          <w:b/>
          <w:color w:val="FF0000"/>
          <w:sz w:val="32"/>
          <w:szCs w:val="32"/>
        </w:rPr>
      </w:pPr>
    </w:p>
    <w:p>
      <w:pPr>
        <w:ind w:firstLine="643" w:firstLineChars="200"/>
        <w:rPr>
          <w:rFonts w:hint="eastAsia" w:ascii="楷体" w:hAnsi="楷体" w:eastAsia="楷体"/>
          <w:b/>
          <w:color w:val="FF0000"/>
          <w:sz w:val="32"/>
          <w:szCs w:val="32"/>
        </w:rPr>
      </w:pPr>
    </w:p>
    <w:p>
      <w:pPr>
        <w:ind w:firstLine="643" w:firstLineChars="200"/>
        <w:rPr>
          <w:rFonts w:hint="eastAsia" w:ascii="楷体" w:hAnsi="楷体" w:eastAsia="楷体"/>
          <w:b/>
          <w:color w:val="FF0000"/>
          <w:sz w:val="32"/>
          <w:szCs w:val="32"/>
        </w:rPr>
      </w:pPr>
    </w:p>
    <w:p>
      <w:pPr>
        <w:rPr>
          <w:rFonts w:hint="eastAsia" w:ascii="楷体" w:hAnsi="楷体" w:eastAsia="楷体"/>
          <w:b/>
          <w:color w:val="FF0000"/>
          <w:sz w:val="32"/>
          <w:szCs w:val="32"/>
        </w:rPr>
      </w:pPr>
    </w:p>
    <w:p>
      <w:pPr>
        <w:ind w:firstLine="643" w:firstLineChars="200"/>
        <w:rPr>
          <w:rFonts w:hint="eastAsia" w:ascii="楷体" w:hAnsi="楷体" w:eastAsia="楷体"/>
          <w:b/>
          <w:color w:val="FF0000"/>
          <w:sz w:val="32"/>
          <w:szCs w:val="32"/>
        </w:rPr>
      </w:pPr>
    </w:p>
    <w:p>
      <w:pPr>
        <w:rPr>
          <w:rFonts w:hint="eastAsia" w:ascii="楷体" w:hAnsi="楷体" w:eastAsia="楷体"/>
          <w:b/>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5F7BD"/>
    <w:multiLevelType w:val="singleLevel"/>
    <w:tmpl w:val="6095F7BD"/>
    <w:lvl w:ilvl="0" w:tentative="0">
      <w:start w:val="3"/>
      <w:numFmt w:val="chineseCounting"/>
      <w:suff w:val="nothing"/>
      <w:lvlText w:val="（%1）"/>
      <w:lvlJc w:val="left"/>
    </w:lvl>
  </w:abstractNum>
  <w:abstractNum w:abstractNumId="1">
    <w:nsid w:val="6095F91D"/>
    <w:multiLevelType w:val="singleLevel"/>
    <w:tmpl w:val="6095F91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B7015"/>
    <w:rsid w:val="0EE04223"/>
    <w:rsid w:val="3F3C4571"/>
    <w:rsid w:val="40BB7015"/>
    <w:rsid w:val="62D21988"/>
    <w:rsid w:val="7B2F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pPr>
    <w:rPr>
      <w:rFonts w:ascii="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2022-04-06T03:33:00Z</dcterms:created>
  <dc:creator>Administrator</dc:creator>
  <cp:lastModifiedBy>大同</cp:lastModifiedBy>
  <dcterms:modified xsi:type="dcterms:W3CDTF">2022-04-21T07:33:33Z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BA4FD7DB9C3849088A3A26F68D423D78</vt:lpwstr>
  </property>
</Properties>
</file>