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1"/>
        </w:tabs>
        <w:jc w:val="left"/>
        <w:outlineLvl w:val="0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2</w:t>
      </w:r>
    </w:p>
    <w:p>
      <w:pPr>
        <w:jc w:val="center"/>
        <w:outlineLvl w:val="0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取水口核查登记汇总表</w:t>
      </w:r>
    </w:p>
    <w:p>
      <w:pPr>
        <w:spacing w:after="120" w:line="360" w:lineRule="exact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szCs w:val="21"/>
        </w:rPr>
        <w:t>填表单位：</w:t>
      </w:r>
      <w:r>
        <w:rPr>
          <w:rFonts w:ascii="Times New Roman" w:hAnsi="Times New Roman"/>
          <w:szCs w:val="21"/>
          <w:u w:val="single"/>
        </w:rPr>
        <w:t xml:space="preserve">                     </w:t>
      </w:r>
      <w:r>
        <w:rPr>
          <w:rFonts w:ascii="Times New Roman" w:hAnsi="宋体"/>
          <w:szCs w:val="21"/>
        </w:rPr>
        <w:t>(</w:t>
      </w:r>
      <w:r>
        <w:rPr>
          <w:rFonts w:hint="eastAsia" w:ascii="Times New Roman" w:hAnsi="宋体"/>
          <w:szCs w:val="21"/>
        </w:rPr>
        <w:t>部门（机构）、镇（街）</w:t>
      </w:r>
      <w:r>
        <w:rPr>
          <w:rFonts w:ascii="Times New Roman" w:hAnsi="宋体"/>
          <w:szCs w:val="21"/>
        </w:rPr>
        <w:t>)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0"/>
        <w:gridCol w:w="813"/>
        <w:gridCol w:w="842"/>
        <w:gridCol w:w="842"/>
        <w:gridCol w:w="842"/>
        <w:gridCol w:w="984"/>
        <w:gridCol w:w="980"/>
        <w:gridCol w:w="981"/>
        <w:gridCol w:w="980"/>
        <w:gridCol w:w="841"/>
        <w:gridCol w:w="981"/>
        <w:gridCol w:w="980"/>
        <w:gridCol w:w="980"/>
        <w:gridCol w:w="983"/>
        <w:gridCol w:w="1069"/>
        <w:gridCol w:w="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2" w:hRule="atLeast"/>
          <w:jc w:val="center"/>
        </w:trPr>
        <w:tc>
          <w:tcPr>
            <w:tcW w:w="43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序号</w:t>
            </w:r>
          </w:p>
        </w:tc>
        <w:tc>
          <w:tcPr>
            <w:tcW w:w="81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取水口名称</w:t>
            </w:r>
          </w:p>
        </w:tc>
        <w:tc>
          <w:tcPr>
            <w:tcW w:w="84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取水口编号</w:t>
            </w:r>
          </w:p>
        </w:tc>
        <w:tc>
          <w:tcPr>
            <w:tcW w:w="84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所在行政区</w:t>
            </w:r>
          </w:p>
        </w:tc>
        <w:tc>
          <w:tcPr>
            <w:tcW w:w="84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取水口坐标</w:t>
            </w:r>
          </w:p>
        </w:tc>
        <w:tc>
          <w:tcPr>
            <w:tcW w:w="98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取水工程</w:t>
            </w:r>
            <w:r>
              <w:rPr>
                <w:rFonts w:ascii="Times New Roman" w:hAnsi="宋体"/>
                <w:sz w:val="20"/>
                <w:szCs w:val="21"/>
              </w:rPr>
              <w:t>(</w:t>
            </w:r>
            <w:r>
              <w:rPr>
                <w:rFonts w:hint="eastAsia" w:ascii="Times New Roman" w:hAnsi="宋体"/>
                <w:sz w:val="20"/>
                <w:szCs w:val="21"/>
              </w:rPr>
              <w:t>设施</w:t>
            </w:r>
            <w:r>
              <w:rPr>
                <w:rFonts w:ascii="Times New Roman" w:hAnsi="宋体"/>
                <w:sz w:val="20"/>
                <w:szCs w:val="21"/>
              </w:rPr>
              <w:t>)</w:t>
            </w:r>
            <w:r>
              <w:rPr>
                <w:rFonts w:hint="eastAsia" w:ascii="Times New Roman" w:hAnsi="宋体"/>
                <w:sz w:val="20"/>
                <w:szCs w:val="21"/>
              </w:rPr>
              <w:t>类型</w:t>
            </w:r>
          </w:p>
        </w:tc>
        <w:tc>
          <w:tcPr>
            <w:tcW w:w="98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取水工程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运行状态</w:t>
            </w:r>
          </w:p>
        </w:tc>
        <w:tc>
          <w:tcPr>
            <w:tcW w:w="98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取水水源类型</w:t>
            </w:r>
          </w:p>
        </w:tc>
        <w:tc>
          <w:tcPr>
            <w:tcW w:w="98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取水用途</w:t>
            </w:r>
          </w:p>
        </w:tc>
        <w:tc>
          <w:tcPr>
            <w:tcW w:w="8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是否取得取水许可证</w:t>
            </w:r>
          </w:p>
        </w:tc>
        <w:tc>
          <w:tcPr>
            <w:tcW w:w="98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许可水量</w:t>
            </w:r>
          </w:p>
        </w:tc>
        <w:tc>
          <w:tcPr>
            <w:tcW w:w="98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近</w:t>
            </w:r>
            <w:r>
              <w:rPr>
                <w:rFonts w:ascii="Times New Roman" w:hAnsi="Times New Roman"/>
                <w:sz w:val="20"/>
                <w:szCs w:val="21"/>
              </w:rPr>
              <w:t>4</w:t>
            </w:r>
            <w:r>
              <w:rPr>
                <w:rFonts w:hint="eastAsia" w:ascii="Times New Roman" w:hAnsi="宋体"/>
                <w:sz w:val="20"/>
                <w:szCs w:val="21"/>
              </w:rPr>
              <w:t>年平均取水量</w:t>
            </w:r>
          </w:p>
        </w:tc>
        <w:tc>
          <w:tcPr>
            <w:tcW w:w="980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246"/>
              </w:tabs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是否安装监测计量设施</w:t>
            </w:r>
          </w:p>
        </w:tc>
        <w:tc>
          <w:tcPr>
            <w:tcW w:w="9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监测计量设施是否正常运行</w:t>
            </w:r>
          </w:p>
        </w:tc>
        <w:tc>
          <w:tcPr>
            <w:tcW w:w="1069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取水单位名称或个人姓名</w:t>
            </w:r>
          </w:p>
        </w:tc>
        <w:tc>
          <w:tcPr>
            <w:tcW w:w="58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4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43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813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pict>
                <v:shape id="_x0000_s1028" o:spid="_x0000_s1028" o:spt="202" type="#_x0000_t202" style="position:absolute;left:0pt;margin-left:38.45pt;margin-top:39.75pt;height:54.6pt;width:126pt;z-index:251657216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  <w:tc>
          <w:tcPr>
            <w:tcW w:w="841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600" w:lineRule="exac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06" w:y="-40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13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1" w:y="-43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0E7"/>
    <w:rsid w:val="000A5E61"/>
    <w:rsid w:val="001C49FF"/>
    <w:rsid w:val="002E3CD0"/>
    <w:rsid w:val="00314A51"/>
    <w:rsid w:val="00375934"/>
    <w:rsid w:val="00382D8C"/>
    <w:rsid w:val="003B5DA3"/>
    <w:rsid w:val="0040573C"/>
    <w:rsid w:val="004E2353"/>
    <w:rsid w:val="004F7167"/>
    <w:rsid w:val="00506561"/>
    <w:rsid w:val="005D54E2"/>
    <w:rsid w:val="00641EB4"/>
    <w:rsid w:val="006667F1"/>
    <w:rsid w:val="00750C3E"/>
    <w:rsid w:val="00816EF4"/>
    <w:rsid w:val="00825DB2"/>
    <w:rsid w:val="008430E7"/>
    <w:rsid w:val="00844F58"/>
    <w:rsid w:val="008D31F8"/>
    <w:rsid w:val="0090275C"/>
    <w:rsid w:val="00961A0D"/>
    <w:rsid w:val="00AA101E"/>
    <w:rsid w:val="00AB7CCB"/>
    <w:rsid w:val="00B45035"/>
    <w:rsid w:val="00B77F1D"/>
    <w:rsid w:val="00BA3686"/>
    <w:rsid w:val="00BE4439"/>
    <w:rsid w:val="00BE4464"/>
    <w:rsid w:val="00BE6373"/>
    <w:rsid w:val="00BF6EB2"/>
    <w:rsid w:val="00C2731B"/>
    <w:rsid w:val="00C77EA5"/>
    <w:rsid w:val="00D174E2"/>
    <w:rsid w:val="00D318DA"/>
    <w:rsid w:val="00D51842"/>
    <w:rsid w:val="00E5123A"/>
    <w:rsid w:val="00EC6702"/>
    <w:rsid w:val="00F15E4D"/>
    <w:rsid w:val="00F91435"/>
    <w:rsid w:val="00FE2E49"/>
    <w:rsid w:val="154E2D6C"/>
    <w:rsid w:val="686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表名"/>
    <w:basedOn w:val="1"/>
    <w:qFormat/>
    <w:uiPriority w:val="99"/>
    <w:pPr>
      <w:spacing w:after="60" w:line="560" w:lineRule="exact"/>
      <w:ind w:firstLine="100" w:firstLineChars="100"/>
    </w:pPr>
    <w:rPr>
      <w:rFonts w:ascii="黑体" w:eastAsia="黑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846</Words>
  <Characters>4827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2020-11-24T02:32:00Z</dcterms:created>
  <dc:creator>admin</dc:creator>
  <cp:lastModifiedBy>手心</cp:lastModifiedBy>
  <cp:lastPrinted>2020-11-24T02:30:00Z</cp:lastPrinted>
  <dcterms:modified xsi:type="dcterms:W3CDTF">2020-12-03T09:10:33Z</dcterms:modified>
  <dc:title>鄠政办函〔2020〕72号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