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83" w:type="dxa"/>
        <w:tblInd w:w="93" w:type="dxa"/>
        <w:tblLook w:val="04A0"/>
      </w:tblPr>
      <w:tblGrid>
        <w:gridCol w:w="1080"/>
        <w:gridCol w:w="1080"/>
        <w:gridCol w:w="776"/>
        <w:gridCol w:w="304"/>
        <w:gridCol w:w="1080"/>
        <w:gridCol w:w="458"/>
        <w:gridCol w:w="1682"/>
        <w:gridCol w:w="161"/>
        <w:gridCol w:w="919"/>
        <w:gridCol w:w="2483"/>
        <w:gridCol w:w="1701"/>
        <w:gridCol w:w="1559"/>
      </w:tblGrid>
      <w:tr w:rsidR="000D0912" w:rsidTr="00FC5A8D">
        <w:trPr>
          <w:trHeight w:val="945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912" w:rsidRDefault="000D0912" w:rsidP="00FC5A8D">
            <w:pPr>
              <w:rPr>
                <w:rFonts w:ascii="方正小标宋简体" w:eastAsia="方正小标宋简体" w:hAnsi="宋体" w:cs="宋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附件2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912" w:rsidRDefault="000D0912" w:rsidP="00FC5A8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912" w:rsidRDefault="000D0912" w:rsidP="00FC5A8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912" w:rsidRDefault="000D0912" w:rsidP="00FC5A8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912" w:rsidRDefault="000D0912" w:rsidP="00FC5A8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912" w:rsidRDefault="000D0912" w:rsidP="00FC5A8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D0912" w:rsidTr="00FC5A8D">
        <w:trPr>
          <w:trHeight w:val="1171"/>
        </w:trPr>
        <w:tc>
          <w:tcPr>
            <w:tcW w:w="1328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0912" w:rsidRPr="000D0912" w:rsidRDefault="000D0912" w:rsidP="00FC5A8D">
            <w:pPr>
              <w:jc w:val="center"/>
              <w:rPr>
                <w:rFonts w:ascii="宋体" w:eastAsia="宋体" w:hAnsi="宋体" w:cs="宋体"/>
                <w:b/>
                <w:bCs/>
                <w:sz w:val="40"/>
                <w:szCs w:val="40"/>
              </w:rPr>
            </w:pPr>
            <w:r w:rsidRPr="000D0912">
              <w:rPr>
                <w:rFonts w:ascii="宋体" w:eastAsia="宋体" w:hAnsi="宋体" w:hint="eastAsia"/>
                <w:b/>
                <w:bCs/>
                <w:sz w:val="40"/>
                <w:szCs w:val="40"/>
              </w:rPr>
              <w:t>村股份经济合作社产业发展资金项目计划表</w:t>
            </w:r>
          </w:p>
        </w:tc>
      </w:tr>
      <w:tr w:rsidR="000D0912" w:rsidRPr="00352CAF" w:rsidTr="00FC5A8D">
        <w:trPr>
          <w:trHeight w:val="111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12" w:rsidRPr="000D0912" w:rsidRDefault="000D0912" w:rsidP="00FC5A8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0D091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12" w:rsidRPr="000D0912" w:rsidRDefault="000D0912" w:rsidP="00FC5A8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0D091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12" w:rsidRPr="000D0912" w:rsidRDefault="000D0912" w:rsidP="00FC5A8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0D091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镇名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12" w:rsidRPr="000D0912" w:rsidRDefault="000D0912" w:rsidP="00FC5A8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0D091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村名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12" w:rsidRPr="000D0912" w:rsidRDefault="000D0912" w:rsidP="00FC5A8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0D091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建设内容及规模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12" w:rsidRPr="000D0912" w:rsidRDefault="000D0912" w:rsidP="00FC5A8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0D091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资金总额   （万元）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12" w:rsidRPr="000D0912" w:rsidRDefault="000D0912" w:rsidP="00FC5A8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0D091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0D0912" w:rsidRPr="000D0912" w:rsidTr="00FC5A8D">
        <w:trPr>
          <w:trHeight w:val="185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12" w:rsidRPr="000D0912" w:rsidRDefault="000D0912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D0912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912" w:rsidRPr="000D0912" w:rsidRDefault="000D0912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D0912">
              <w:rPr>
                <w:rFonts w:ascii="宋体" w:eastAsia="宋体" w:hAnsi="宋体" w:hint="eastAsia"/>
                <w:sz w:val="28"/>
                <w:szCs w:val="28"/>
              </w:rPr>
              <w:t>村股份经济合作社产业发展项目</w:t>
            </w:r>
          </w:p>
        </w:tc>
        <w:tc>
          <w:tcPr>
            <w:tcW w:w="184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912" w:rsidRPr="000D0912" w:rsidRDefault="000D0912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D0912">
              <w:rPr>
                <w:rFonts w:ascii="宋体" w:eastAsia="宋体" w:hAnsi="宋体" w:hint="eastAsia"/>
                <w:sz w:val="28"/>
                <w:szCs w:val="28"/>
              </w:rPr>
              <w:t>石井镇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912" w:rsidRPr="000D0912" w:rsidRDefault="000D0912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D0912">
              <w:rPr>
                <w:rFonts w:ascii="宋体" w:eastAsia="宋体" w:hAnsi="宋体" w:hint="eastAsia"/>
                <w:sz w:val="28"/>
                <w:szCs w:val="28"/>
              </w:rPr>
              <w:t>栗峪口村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912" w:rsidRPr="000D0912" w:rsidRDefault="000D0912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D0912">
              <w:rPr>
                <w:rFonts w:ascii="宋体" w:eastAsia="宋体" w:hAnsi="宋体" w:hint="eastAsia"/>
                <w:sz w:val="28"/>
                <w:szCs w:val="28"/>
              </w:rPr>
              <w:t>1.避雨葡萄长廊65米，铺设透水砖1400平米；2.温室大棚700平米及配套相关设施设备。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912" w:rsidRPr="000D0912" w:rsidRDefault="000D0912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D0912">
              <w:rPr>
                <w:rFonts w:ascii="宋体" w:eastAsia="宋体" w:hAnsi="宋体" w:hint="eastAsia"/>
                <w:sz w:val="28"/>
                <w:szCs w:val="28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12" w:rsidRPr="000D0912" w:rsidRDefault="000D0912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D0912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0D0912" w:rsidRPr="000D0912" w:rsidTr="00913932">
        <w:trPr>
          <w:trHeight w:val="197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12" w:rsidRPr="000D0912" w:rsidRDefault="000D0912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D0912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8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912" w:rsidRPr="000D0912" w:rsidRDefault="000D0912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912" w:rsidRPr="000D0912" w:rsidRDefault="000D0912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912" w:rsidRPr="000D0912" w:rsidRDefault="000D0912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912" w:rsidRPr="000D0912" w:rsidRDefault="000D0912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D0912">
              <w:rPr>
                <w:rFonts w:ascii="宋体" w:eastAsia="宋体" w:hAnsi="宋体" w:hint="eastAsia"/>
                <w:sz w:val="28"/>
                <w:szCs w:val="28"/>
              </w:rPr>
              <w:t>1.建设冷库300吨，配套叉车1辆及周转箱等；2.开办农资经营部200平米，购置货架、农机具、农资等。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912" w:rsidRPr="000D0912" w:rsidRDefault="000D0912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D0912">
              <w:rPr>
                <w:rFonts w:ascii="宋体" w:eastAsia="宋体" w:hAnsi="宋体" w:hint="eastAsia"/>
                <w:sz w:val="28"/>
                <w:szCs w:val="28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12" w:rsidRPr="000D0912" w:rsidRDefault="000D0912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D0912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0D0912" w:rsidRPr="000D0912" w:rsidTr="00913932">
        <w:trPr>
          <w:trHeight w:val="80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12" w:rsidRPr="000D0912" w:rsidRDefault="000D0912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D0912">
              <w:rPr>
                <w:rFonts w:ascii="宋体" w:eastAsia="宋体" w:hAnsi="宋体" w:hint="eastAsia"/>
                <w:sz w:val="28"/>
                <w:szCs w:val="28"/>
              </w:rPr>
              <w:t>合计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912" w:rsidRPr="000D0912" w:rsidRDefault="000D0912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D0912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912" w:rsidRPr="000D0912" w:rsidRDefault="000D0912" w:rsidP="00FC5A8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0D0912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912" w:rsidRPr="000D0912" w:rsidRDefault="000D0912" w:rsidP="00FC5A8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0D0912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912" w:rsidRPr="000D0912" w:rsidRDefault="000D0912" w:rsidP="00FC5A8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0D0912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912" w:rsidRPr="000D0912" w:rsidRDefault="000D0912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D0912">
              <w:rPr>
                <w:rFonts w:ascii="宋体" w:eastAsia="宋体" w:hAnsi="宋体" w:hint="eastAsia"/>
                <w:sz w:val="28"/>
                <w:szCs w:val="28"/>
              </w:rPr>
              <w:t>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12" w:rsidRPr="000D0912" w:rsidRDefault="000D0912" w:rsidP="00FC5A8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0D0912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</w:tr>
    </w:tbl>
    <w:p w:rsidR="004358AB" w:rsidRPr="000D0912" w:rsidRDefault="004358AB" w:rsidP="00D31D50">
      <w:pPr>
        <w:spacing w:line="220" w:lineRule="atLeast"/>
        <w:rPr>
          <w:rFonts w:ascii="宋体" w:eastAsia="宋体" w:hAnsi="宋体"/>
        </w:rPr>
      </w:pPr>
    </w:p>
    <w:sectPr w:rsidR="004358AB" w:rsidRPr="000D0912" w:rsidSect="000D0912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400" w:rsidRDefault="00BC1400" w:rsidP="000D0912">
      <w:pPr>
        <w:spacing w:after="0"/>
      </w:pPr>
      <w:r>
        <w:separator/>
      </w:r>
    </w:p>
  </w:endnote>
  <w:endnote w:type="continuationSeparator" w:id="0">
    <w:p w:rsidR="00BC1400" w:rsidRDefault="00BC1400" w:rsidP="000D091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400" w:rsidRDefault="00BC1400" w:rsidP="000D0912">
      <w:pPr>
        <w:spacing w:after="0"/>
      </w:pPr>
      <w:r>
        <w:separator/>
      </w:r>
    </w:p>
  </w:footnote>
  <w:footnote w:type="continuationSeparator" w:id="0">
    <w:p w:rsidR="00BC1400" w:rsidRDefault="00BC1400" w:rsidP="000D091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D0912"/>
    <w:rsid w:val="00323B43"/>
    <w:rsid w:val="003D37D8"/>
    <w:rsid w:val="00426133"/>
    <w:rsid w:val="004358AB"/>
    <w:rsid w:val="008B7726"/>
    <w:rsid w:val="00913932"/>
    <w:rsid w:val="00A739A3"/>
    <w:rsid w:val="00B55A83"/>
    <w:rsid w:val="00BC1400"/>
    <w:rsid w:val="00D31D50"/>
    <w:rsid w:val="00EB3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091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091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091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091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2020-04-17T02:56:00Z</dcterms:modified>
</cp:coreProperties>
</file>